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10207" w:type="dxa"/>
        <w:tblInd w:w="-318" w:type="dxa"/>
        <w:tblLook w:val="04A0"/>
      </w:tblPr>
      <w:tblGrid>
        <w:gridCol w:w="10207"/>
      </w:tblGrid>
      <w:tr w:rsidR="00A7051B" w:rsidRPr="00721946" w:rsidTr="00721946">
        <w:trPr>
          <w:trHeight w:val="510"/>
        </w:trPr>
        <w:tc>
          <w:tcPr>
            <w:tcW w:w="10207" w:type="dxa"/>
            <w:shd w:val="clear" w:color="auto" w:fill="BDD6EE" w:themeFill="accent5" w:themeFillTint="66"/>
            <w:vAlign w:val="center"/>
          </w:tcPr>
          <w:p w:rsidR="00A7051B" w:rsidRPr="0078248C" w:rsidRDefault="00A7051B" w:rsidP="00A7051B">
            <w:pPr>
              <w:jc w:val="center"/>
              <w:rPr>
                <w:sz w:val="32"/>
                <w:szCs w:val="32"/>
                <w:lang w:val="pt-BR"/>
              </w:rPr>
            </w:pPr>
            <w:r w:rsidRPr="0078248C">
              <w:rPr>
                <w:b/>
                <w:sz w:val="32"/>
                <w:szCs w:val="32"/>
                <w:lang w:val="pt-BR"/>
              </w:rPr>
              <w:t>GUIA DE INFORMAÇÃO – ITBI | “INTER – VIVOS”</w:t>
            </w:r>
          </w:p>
        </w:tc>
      </w:tr>
    </w:tbl>
    <w:p w:rsidR="00A7051B" w:rsidRDefault="00A7051B" w:rsidP="00BD6E4B">
      <w:pPr>
        <w:rPr>
          <w:sz w:val="12"/>
          <w:szCs w:val="12"/>
          <w:lang w:val="pt-BR"/>
        </w:rPr>
      </w:pPr>
    </w:p>
    <w:tbl>
      <w:tblPr>
        <w:tblStyle w:val="Tabelacomgrade"/>
        <w:tblW w:w="10177" w:type="dxa"/>
        <w:tblInd w:w="-318" w:type="dxa"/>
        <w:tblLook w:val="04A0"/>
      </w:tblPr>
      <w:tblGrid>
        <w:gridCol w:w="1560"/>
        <w:gridCol w:w="8617"/>
      </w:tblGrid>
      <w:tr w:rsidR="00BD6E4B" w:rsidRPr="00721946" w:rsidTr="00721946">
        <w:trPr>
          <w:trHeight w:val="1701"/>
        </w:trPr>
        <w:tc>
          <w:tcPr>
            <w:tcW w:w="1560" w:type="dxa"/>
            <w:vAlign w:val="center"/>
          </w:tcPr>
          <w:p w:rsidR="0078248C" w:rsidRDefault="00BD6E4B" w:rsidP="0078248C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Qualificação do</w:t>
            </w:r>
            <w:r w:rsidR="0078248C">
              <w:rPr>
                <w:b/>
                <w:sz w:val="20"/>
                <w:szCs w:val="20"/>
                <w:lang w:val="pt-BR"/>
              </w:rPr>
              <w:t>(s)</w:t>
            </w:r>
          </w:p>
          <w:p w:rsidR="00BD6E4B" w:rsidRPr="00E66DD5" w:rsidRDefault="007A6FC9" w:rsidP="0078248C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A</w:t>
            </w:r>
            <w:r w:rsidR="00BD6E4B" w:rsidRPr="00E66DD5">
              <w:rPr>
                <w:b/>
                <w:sz w:val="20"/>
                <w:szCs w:val="20"/>
                <w:lang w:val="pt-BR"/>
              </w:rPr>
              <w:t>dquirente</w:t>
            </w:r>
            <w:r w:rsidR="009449E8">
              <w:rPr>
                <w:b/>
                <w:sz w:val="20"/>
                <w:szCs w:val="20"/>
                <w:lang w:val="pt-BR"/>
              </w:rPr>
              <w:t>(</w:t>
            </w:r>
            <w:r w:rsidR="0078248C">
              <w:rPr>
                <w:b/>
                <w:sz w:val="20"/>
                <w:szCs w:val="20"/>
                <w:lang w:val="pt-BR"/>
              </w:rPr>
              <w:t>s</w:t>
            </w:r>
            <w:r w:rsidR="009449E8">
              <w:rPr>
                <w:b/>
                <w:sz w:val="20"/>
                <w:szCs w:val="20"/>
                <w:lang w:val="pt-BR"/>
              </w:rPr>
              <w:t>)</w:t>
            </w:r>
          </w:p>
        </w:tc>
        <w:tc>
          <w:tcPr>
            <w:tcW w:w="8617" w:type="dxa"/>
            <w:vAlign w:val="center"/>
          </w:tcPr>
          <w:p w:rsidR="00BD6E4B" w:rsidRPr="00721946" w:rsidRDefault="00BD6E4B" w:rsidP="00684793">
            <w:pPr>
              <w:jc w:val="both"/>
              <w:rPr>
                <w:sz w:val="18"/>
                <w:szCs w:val="18"/>
                <w:lang w:val="pt-BR"/>
              </w:rPr>
            </w:pPr>
            <w:permStart w:id="0" w:edGrp="everyone"/>
            <w:permEnd w:id="0"/>
          </w:p>
        </w:tc>
      </w:tr>
    </w:tbl>
    <w:p w:rsidR="00BD6E4B" w:rsidRPr="00E66DD5" w:rsidRDefault="00BD6E4B" w:rsidP="00BD6E4B">
      <w:pPr>
        <w:rPr>
          <w:sz w:val="12"/>
          <w:szCs w:val="12"/>
          <w:lang w:val="pt-BR"/>
        </w:rPr>
      </w:pPr>
    </w:p>
    <w:tbl>
      <w:tblPr>
        <w:tblStyle w:val="Tabelacomgrade"/>
        <w:tblW w:w="10178" w:type="dxa"/>
        <w:tblInd w:w="-318" w:type="dxa"/>
        <w:tblLook w:val="04A0"/>
      </w:tblPr>
      <w:tblGrid>
        <w:gridCol w:w="2411"/>
        <w:gridCol w:w="7767"/>
      </w:tblGrid>
      <w:tr w:rsidR="00BD6E4B" w:rsidRPr="00E66DD5" w:rsidTr="00721946">
        <w:trPr>
          <w:trHeight w:val="454"/>
        </w:trPr>
        <w:tc>
          <w:tcPr>
            <w:tcW w:w="2411" w:type="dxa"/>
            <w:vAlign w:val="center"/>
          </w:tcPr>
          <w:p w:rsidR="00BD6E4B" w:rsidRPr="00E66DD5" w:rsidRDefault="00BD6E4B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Natureza da Transmissão</w:t>
            </w:r>
          </w:p>
        </w:tc>
        <w:tc>
          <w:tcPr>
            <w:tcW w:w="7767" w:type="dxa"/>
            <w:vAlign w:val="center"/>
          </w:tcPr>
          <w:p w:rsidR="00BD6E4B" w:rsidRPr="00E66DD5" w:rsidRDefault="00BD6E4B" w:rsidP="00684793">
            <w:pPr>
              <w:jc w:val="both"/>
              <w:rPr>
                <w:sz w:val="20"/>
                <w:szCs w:val="20"/>
                <w:lang w:val="pt-BR"/>
              </w:rPr>
            </w:pPr>
            <w:permStart w:id="1" w:edGrp="everyone"/>
            <w:permEnd w:id="1"/>
          </w:p>
        </w:tc>
      </w:tr>
    </w:tbl>
    <w:p w:rsidR="007A6FC9" w:rsidRPr="00E66DD5" w:rsidRDefault="007A6FC9" w:rsidP="007A6FC9">
      <w:pPr>
        <w:rPr>
          <w:sz w:val="12"/>
          <w:szCs w:val="12"/>
          <w:lang w:val="pt-BR"/>
        </w:rPr>
      </w:pPr>
    </w:p>
    <w:tbl>
      <w:tblPr>
        <w:tblStyle w:val="Tabelacomgrade"/>
        <w:tblW w:w="10207" w:type="dxa"/>
        <w:tblInd w:w="-318" w:type="dxa"/>
        <w:tblLook w:val="04A0"/>
      </w:tblPr>
      <w:tblGrid>
        <w:gridCol w:w="1560"/>
        <w:gridCol w:w="8647"/>
      </w:tblGrid>
      <w:tr w:rsidR="007A6FC9" w:rsidRPr="00721946" w:rsidTr="00721946">
        <w:trPr>
          <w:trHeight w:val="1701"/>
        </w:trPr>
        <w:tc>
          <w:tcPr>
            <w:tcW w:w="1560" w:type="dxa"/>
            <w:vAlign w:val="center"/>
          </w:tcPr>
          <w:p w:rsidR="007A6FC9" w:rsidRPr="00E66DD5" w:rsidRDefault="007A6FC9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Qualificação do</w:t>
            </w:r>
            <w:r w:rsidR="0078248C">
              <w:rPr>
                <w:b/>
                <w:sz w:val="20"/>
                <w:szCs w:val="20"/>
                <w:lang w:val="pt-BR"/>
              </w:rPr>
              <w:t>(</w:t>
            </w:r>
            <w:r w:rsidRPr="00E66DD5">
              <w:rPr>
                <w:b/>
                <w:sz w:val="20"/>
                <w:szCs w:val="20"/>
                <w:lang w:val="pt-BR"/>
              </w:rPr>
              <w:t>s</w:t>
            </w:r>
            <w:r w:rsidR="0078248C">
              <w:rPr>
                <w:b/>
                <w:sz w:val="20"/>
                <w:szCs w:val="20"/>
                <w:lang w:val="pt-BR"/>
              </w:rPr>
              <w:t>)</w:t>
            </w:r>
            <w:r w:rsidRPr="00E66DD5">
              <w:rPr>
                <w:b/>
                <w:sz w:val="20"/>
                <w:szCs w:val="20"/>
                <w:lang w:val="pt-BR"/>
              </w:rPr>
              <w:t xml:space="preserve"> Transmitente</w:t>
            </w:r>
            <w:r w:rsidR="0078248C">
              <w:rPr>
                <w:b/>
                <w:sz w:val="20"/>
                <w:szCs w:val="20"/>
                <w:lang w:val="pt-BR"/>
              </w:rPr>
              <w:t>(</w:t>
            </w:r>
            <w:r w:rsidRPr="00E66DD5">
              <w:rPr>
                <w:b/>
                <w:sz w:val="20"/>
                <w:szCs w:val="20"/>
                <w:lang w:val="pt-BR"/>
              </w:rPr>
              <w:t>s</w:t>
            </w:r>
            <w:r w:rsidR="0078248C">
              <w:rPr>
                <w:b/>
                <w:sz w:val="20"/>
                <w:szCs w:val="20"/>
                <w:lang w:val="pt-BR"/>
              </w:rPr>
              <w:t>)</w:t>
            </w:r>
          </w:p>
        </w:tc>
        <w:tc>
          <w:tcPr>
            <w:tcW w:w="8647" w:type="dxa"/>
            <w:vAlign w:val="center"/>
          </w:tcPr>
          <w:p w:rsidR="007A6FC9" w:rsidRPr="00721946" w:rsidRDefault="007A6FC9" w:rsidP="005154F8">
            <w:pPr>
              <w:jc w:val="both"/>
              <w:rPr>
                <w:sz w:val="18"/>
                <w:szCs w:val="18"/>
                <w:lang w:val="pt-BR"/>
              </w:rPr>
            </w:pPr>
            <w:permStart w:id="2" w:edGrp="everyone"/>
            <w:permEnd w:id="2"/>
          </w:p>
        </w:tc>
      </w:tr>
    </w:tbl>
    <w:p w:rsidR="007A6FC9" w:rsidRPr="00E66DD5" w:rsidRDefault="007A6FC9" w:rsidP="007A6FC9">
      <w:pPr>
        <w:rPr>
          <w:sz w:val="12"/>
          <w:szCs w:val="12"/>
          <w:lang w:val="pt-BR"/>
        </w:rPr>
      </w:pPr>
    </w:p>
    <w:tbl>
      <w:tblPr>
        <w:tblStyle w:val="Tabelacomgrade"/>
        <w:tblW w:w="10179" w:type="dxa"/>
        <w:tblInd w:w="-318" w:type="dxa"/>
        <w:tblLook w:val="04A0"/>
      </w:tblPr>
      <w:tblGrid>
        <w:gridCol w:w="2127"/>
        <w:gridCol w:w="624"/>
        <w:gridCol w:w="1134"/>
        <w:gridCol w:w="624"/>
        <w:gridCol w:w="851"/>
        <w:gridCol w:w="624"/>
        <w:gridCol w:w="1814"/>
        <w:gridCol w:w="624"/>
        <w:gridCol w:w="1757"/>
      </w:tblGrid>
      <w:tr w:rsidR="00A7051B" w:rsidRPr="00E66DD5" w:rsidTr="009449E8">
        <w:trPr>
          <w:trHeight w:val="397"/>
        </w:trPr>
        <w:tc>
          <w:tcPr>
            <w:tcW w:w="2127" w:type="dxa"/>
            <w:vAlign w:val="center"/>
          </w:tcPr>
          <w:p w:rsidR="007A6FC9" w:rsidRPr="00E66DD5" w:rsidRDefault="007A6FC9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Natureza do imóvel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:rsidR="007A6FC9" w:rsidRPr="00E66DD5" w:rsidRDefault="007A6FC9" w:rsidP="007A6FC9">
            <w:pPr>
              <w:jc w:val="center"/>
              <w:rPr>
                <w:sz w:val="20"/>
                <w:szCs w:val="20"/>
                <w:lang w:val="pt-BR"/>
              </w:rPr>
            </w:pPr>
            <w:permStart w:id="3" w:edGrp="everyone"/>
            <w:permEnd w:id="3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6FC9" w:rsidRPr="00E66DD5" w:rsidRDefault="007A6FC9" w:rsidP="003A33E5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Urbano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6FC9" w:rsidRPr="00E66DD5" w:rsidRDefault="007A6FC9" w:rsidP="007A6FC9">
            <w:pPr>
              <w:jc w:val="center"/>
              <w:rPr>
                <w:sz w:val="20"/>
                <w:szCs w:val="20"/>
                <w:lang w:val="pt-BR"/>
              </w:rPr>
            </w:pPr>
            <w:permStart w:id="4" w:edGrp="everyone"/>
            <w:permEnd w:id="4"/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6FC9" w:rsidRPr="00E66DD5" w:rsidRDefault="007A6FC9" w:rsidP="003A33E5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Rural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6FC9" w:rsidRPr="00E66DD5" w:rsidRDefault="007A6FC9" w:rsidP="007A6FC9">
            <w:pPr>
              <w:jc w:val="center"/>
              <w:rPr>
                <w:sz w:val="20"/>
                <w:szCs w:val="20"/>
                <w:lang w:val="pt-BR"/>
              </w:rPr>
            </w:pPr>
            <w:permStart w:id="5" w:edGrp="everyone"/>
            <w:permEnd w:id="5"/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6FC9" w:rsidRPr="00E66DD5" w:rsidRDefault="001A7BF9" w:rsidP="003A33E5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Com</w:t>
            </w:r>
            <w:r w:rsidR="007A6FC9" w:rsidRPr="00E66DD5">
              <w:rPr>
                <w:b/>
                <w:sz w:val="20"/>
                <w:szCs w:val="20"/>
                <w:lang w:val="pt-BR"/>
              </w:rPr>
              <w:t xml:space="preserve"> </w:t>
            </w:r>
            <w:r w:rsidRPr="00E66DD5">
              <w:rPr>
                <w:b/>
                <w:sz w:val="20"/>
                <w:szCs w:val="20"/>
                <w:lang w:val="pt-BR"/>
              </w:rPr>
              <w:t>B</w:t>
            </w:r>
            <w:r w:rsidR="007A6FC9" w:rsidRPr="00E66DD5">
              <w:rPr>
                <w:b/>
                <w:sz w:val="20"/>
                <w:szCs w:val="20"/>
                <w:lang w:val="pt-BR"/>
              </w:rPr>
              <w:t>enfeitorias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6FC9" w:rsidRPr="00E66DD5" w:rsidRDefault="007A6FC9" w:rsidP="007A6FC9">
            <w:pPr>
              <w:jc w:val="center"/>
              <w:rPr>
                <w:sz w:val="20"/>
                <w:szCs w:val="20"/>
                <w:lang w:val="pt-BR"/>
              </w:rPr>
            </w:pPr>
            <w:permStart w:id="6" w:edGrp="everyone"/>
            <w:permEnd w:id="6"/>
          </w:p>
        </w:tc>
        <w:tc>
          <w:tcPr>
            <w:tcW w:w="1757" w:type="dxa"/>
            <w:tcBorders>
              <w:left w:val="single" w:sz="4" w:space="0" w:color="auto"/>
            </w:tcBorders>
            <w:vAlign w:val="center"/>
          </w:tcPr>
          <w:p w:rsidR="007A6FC9" w:rsidRPr="00E66DD5" w:rsidRDefault="001A7BF9" w:rsidP="003A33E5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Sem</w:t>
            </w:r>
            <w:r w:rsidR="007A6FC9" w:rsidRPr="00E66DD5">
              <w:rPr>
                <w:b/>
                <w:sz w:val="20"/>
                <w:szCs w:val="20"/>
                <w:lang w:val="pt-BR"/>
              </w:rPr>
              <w:t xml:space="preserve"> </w:t>
            </w:r>
            <w:r w:rsidRPr="00E66DD5">
              <w:rPr>
                <w:b/>
                <w:sz w:val="20"/>
                <w:szCs w:val="20"/>
                <w:lang w:val="pt-BR"/>
              </w:rPr>
              <w:t>B</w:t>
            </w:r>
            <w:r w:rsidR="007A6FC9" w:rsidRPr="00E66DD5">
              <w:rPr>
                <w:b/>
                <w:sz w:val="20"/>
                <w:szCs w:val="20"/>
                <w:lang w:val="pt-BR"/>
              </w:rPr>
              <w:t>enfeitorias</w:t>
            </w:r>
          </w:p>
        </w:tc>
      </w:tr>
    </w:tbl>
    <w:p w:rsidR="007A6FC9" w:rsidRPr="00E66DD5" w:rsidRDefault="007A6FC9" w:rsidP="007A6FC9">
      <w:pPr>
        <w:rPr>
          <w:sz w:val="12"/>
          <w:szCs w:val="12"/>
          <w:lang w:val="pt-BR"/>
        </w:rPr>
      </w:pPr>
    </w:p>
    <w:tbl>
      <w:tblPr>
        <w:tblStyle w:val="Tabelacomgrade"/>
        <w:tblW w:w="10207" w:type="dxa"/>
        <w:tblInd w:w="-318" w:type="dxa"/>
        <w:tblLook w:val="04A0"/>
      </w:tblPr>
      <w:tblGrid>
        <w:gridCol w:w="2127"/>
        <w:gridCol w:w="1418"/>
        <w:gridCol w:w="1701"/>
        <w:gridCol w:w="1417"/>
        <w:gridCol w:w="1418"/>
        <w:gridCol w:w="2126"/>
      </w:tblGrid>
      <w:tr w:rsidR="001A7BF9" w:rsidRPr="00E66DD5" w:rsidTr="009449E8">
        <w:trPr>
          <w:trHeight w:val="397"/>
        </w:trPr>
        <w:tc>
          <w:tcPr>
            <w:tcW w:w="2127" w:type="dxa"/>
            <w:vAlign w:val="center"/>
          </w:tcPr>
          <w:p w:rsidR="001A7BF9" w:rsidRPr="00E66DD5" w:rsidRDefault="001A7BF9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Área Total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A7BF9" w:rsidRPr="00E66DD5" w:rsidRDefault="001A7BF9" w:rsidP="001A7BF9">
            <w:pPr>
              <w:jc w:val="center"/>
              <w:rPr>
                <w:sz w:val="20"/>
                <w:szCs w:val="20"/>
                <w:lang w:val="pt-BR"/>
              </w:rPr>
            </w:pPr>
            <w:permStart w:id="7" w:edGrp="everyone"/>
            <w:permEnd w:id="7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7BF9" w:rsidRPr="00E66DD5" w:rsidRDefault="001A7BF9" w:rsidP="001A7BF9">
            <w:pPr>
              <w:jc w:val="center"/>
              <w:rPr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Área Construída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7BF9" w:rsidRPr="00E66DD5" w:rsidRDefault="001A7BF9" w:rsidP="001A7BF9">
            <w:pPr>
              <w:jc w:val="center"/>
              <w:rPr>
                <w:sz w:val="20"/>
                <w:szCs w:val="20"/>
                <w:lang w:val="pt-BR"/>
              </w:rPr>
            </w:pPr>
            <w:permStart w:id="8" w:edGrp="everyone"/>
            <w:permEnd w:id="8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7BF9" w:rsidRPr="00E66DD5" w:rsidRDefault="001A7BF9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Fração Ideal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1A7BF9" w:rsidRPr="00E66DD5" w:rsidRDefault="001A7BF9" w:rsidP="001A7BF9">
            <w:pPr>
              <w:jc w:val="center"/>
              <w:rPr>
                <w:sz w:val="20"/>
                <w:szCs w:val="20"/>
                <w:lang w:val="pt-BR"/>
              </w:rPr>
            </w:pPr>
            <w:permStart w:id="9" w:edGrp="everyone"/>
            <w:permEnd w:id="9"/>
          </w:p>
        </w:tc>
      </w:tr>
    </w:tbl>
    <w:p w:rsidR="001A7BF9" w:rsidRPr="00E66DD5" w:rsidRDefault="001A7BF9" w:rsidP="001A7BF9">
      <w:pPr>
        <w:rPr>
          <w:sz w:val="12"/>
          <w:szCs w:val="12"/>
          <w:lang w:val="pt-BR"/>
        </w:rPr>
      </w:pPr>
    </w:p>
    <w:tbl>
      <w:tblPr>
        <w:tblStyle w:val="Tabelacomgrade"/>
        <w:tblW w:w="10207" w:type="dxa"/>
        <w:tblInd w:w="-318" w:type="dxa"/>
        <w:tblLook w:val="04A0"/>
      </w:tblPr>
      <w:tblGrid>
        <w:gridCol w:w="2127"/>
        <w:gridCol w:w="8080"/>
      </w:tblGrid>
      <w:tr w:rsidR="001A7BF9" w:rsidRPr="00721946" w:rsidTr="00C30ED9">
        <w:trPr>
          <w:trHeight w:val="1417"/>
        </w:trPr>
        <w:tc>
          <w:tcPr>
            <w:tcW w:w="2127" w:type="dxa"/>
            <w:vAlign w:val="center"/>
          </w:tcPr>
          <w:p w:rsidR="001A7BF9" w:rsidRPr="00E66DD5" w:rsidRDefault="001A7BF9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Descrição completa</w:t>
            </w:r>
            <w:r w:rsidR="006E12D6" w:rsidRPr="00E66DD5">
              <w:rPr>
                <w:b/>
                <w:sz w:val="20"/>
                <w:szCs w:val="20"/>
                <w:lang w:val="pt-BR"/>
              </w:rPr>
              <w:t>:</w:t>
            </w:r>
          </w:p>
          <w:p w:rsidR="006E12D6" w:rsidRPr="00E66DD5" w:rsidRDefault="006E12D6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</w:p>
          <w:p w:rsidR="006E12D6" w:rsidRPr="00E66DD5" w:rsidRDefault="006E12D6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Localização, benfeitorias, conservação, etc...</w:t>
            </w:r>
          </w:p>
        </w:tc>
        <w:tc>
          <w:tcPr>
            <w:tcW w:w="8080" w:type="dxa"/>
            <w:vAlign w:val="center"/>
          </w:tcPr>
          <w:p w:rsidR="001A7BF9" w:rsidRPr="00E66DD5" w:rsidRDefault="001A7BF9" w:rsidP="00980622">
            <w:pPr>
              <w:jc w:val="both"/>
              <w:rPr>
                <w:sz w:val="20"/>
                <w:szCs w:val="20"/>
                <w:lang w:val="pt-BR"/>
              </w:rPr>
            </w:pPr>
            <w:permStart w:id="10" w:edGrp="everyone"/>
            <w:permEnd w:id="10"/>
          </w:p>
        </w:tc>
      </w:tr>
    </w:tbl>
    <w:p w:rsidR="00980622" w:rsidRPr="00E66DD5" w:rsidRDefault="00980622" w:rsidP="00980622">
      <w:pPr>
        <w:rPr>
          <w:sz w:val="12"/>
          <w:szCs w:val="12"/>
          <w:lang w:val="pt-BR"/>
        </w:rPr>
      </w:pPr>
    </w:p>
    <w:tbl>
      <w:tblPr>
        <w:tblStyle w:val="Tabelacomgrade"/>
        <w:tblW w:w="10205" w:type="dxa"/>
        <w:tblInd w:w="-318" w:type="dxa"/>
        <w:tblLook w:val="04A0"/>
      </w:tblPr>
      <w:tblGrid>
        <w:gridCol w:w="2127"/>
        <w:gridCol w:w="1843"/>
        <w:gridCol w:w="2154"/>
        <w:gridCol w:w="1928"/>
        <w:gridCol w:w="2153"/>
      </w:tblGrid>
      <w:tr w:rsidR="00C30ED9" w:rsidRPr="00C30ED9" w:rsidTr="001D6998">
        <w:trPr>
          <w:trHeight w:val="397"/>
        </w:trPr>
        <w:tc>
          <w:tcPr>
            <w:tcW w:w="2127" w:type="dxa"/>
            <w:vAlign w:val="center"/>
          </w:tcPr>
          <w:p w:rsidR="00C30ED9" w:rsidRPr="00E66DD5" w:rsidRDefault="00C30ED9" w:rsidP="00C30ED9">
            <w:pPr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Art. 7º Lei Nº 986/88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C30ED9" w:rsidRPr="00E66DD5" w:rsidRDefault="00C30ED9" w:rsidP="005154F8">
            <w:pPr>
              <w:jc w:val="center"/>
              <w:rPr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Avaliação</w:t>
            </w:r>
            <w:r>
              <w:rPr>
                <w:b/>
                <w:sz w:val="20"/>
                <w:szCs w:val="20"/>
                <w:lang w:val="pt-BR"/>
              </w:rPr>
              <w:t xml:space="preserve"> por </w:t>
            </w:r>
            <w:r w:rsidRPr="00E66DD5">
              <w:rPr>
                <w:b/>
                <w:sz w:val="20"/>
                <w:szCs w:val="20"/>
                <w:lang w:val="pt-BR"/>
              </w:rPr>
              <w:t>Estimativa Fiscal</w:t>
            </w:r>
          </w:p>
        </w:tc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C30ED9" w:rsidRPr="00E66DD5" w:rsidRDefault="00C30ED9" w:rsidP="005154F8">
            <w:pPr>
              <w:jc w:val="center"/>
              <w:rPr>
                <w:sz w:val="20"/>
                <w:szCs w:val="20"/>
                <w:lang w:val="pt-BR"/>
              </w:rPr>
            </w:pPr>
            <w:permStart w:id="11" w:edGrp="everyone"/>
            <w:permEnd w:id="11"/>
          </w:p>
        </w:tc>
        <w:tc>
          <w:tcPr>
            <w:tcW w:w="1928" w:type="dxa"/>
            <w:tcBorders>
              <w:right w:val="single" w:sz="4" w:space="0" w:color="auto"/>
            </w:tcBorders>
            <w:vAlign w:val="center"/>
          </w:tcPr>
          <w:p w:rsidR="00C30ED9" w:rsidRDefault="00C30ED9" w:rsidP="00C30ED9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Avaliação</w:t>
            </w:r>
            <w:r>
              <w:rPr>
                <w:b/>
                <w:sz w:val="20"/>
                <w:szCs w:val="20"/>
                <w:lang w:val="pt-BR"/>
              </w:rPr>
              <w:t xml:space="preserve"> por</w:t>
            </w:r>
          </w:p>
          <w:p w:rsidR="00C30ED9" w:rsidRPr="00E66DD5" w:rsidRDefault="00C30ED9" w:rsidP="00C30ED9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Preço Pago</w:t>
            </w:r>
          </w:p>
        </w:tc>
        <w:tc>
          <w:tcPr>
            <w:tcW w:w="2153" w:type="dxa"/>
            <w:tcBorders>
              <w:left w:val="single" w:sz="4" w:space="0" w:color="auto"/>
            </w:tcBorders>
            <w:vAlign w:val="center"/>
          </w:tcPr>
          <w:p w:rsidR="00C30ED9" w:rsidRPr="00E66DD5" w:rsidRDefault="00C30ED9" w:rsidP="00EB6003">
            <w:pPr>
              <w:jc w:val="center"/>
              <w:rPr>
                <w:b/>
                <w:sz w:val="20"/>
                <w:szCs w:val="20"/>
                <w:lang w:val="pt-BR"/>
              </w:rPr>
            </w:pPr>
            <w:permStart w:id="12" w:edGrp="everyone"/>
            <w:permEnd w:id="12"/>
          </w:p>
        </w:tc>
      </w:tr>
    </w:tbl>
    <w:p w:rsidR="00C30ED9" w:rsidRPr="00E66DD5" w:rsidRDefault="00C30ED9" w:rsidP="00C30ED9">
      <w:pPr>
        <w:rPr>
          <w:sz w:val="12"/>
          <w:szCs w:val="12"/>
          <w:lang w:val="pt-BR"/>
        </w:rPr>
      </w:pPr>
    </w:p>
    <w:tbl>
      <w:tblPr>
        <w:tblStyle w:val="Tabelacomgrade"/>
        <w:tblW w:w="10205" w:type="dxa"/>
        <w:tblInd w:w="-318" w:type="dxa"/>
        <w:tblLook w:val="04A0"/>
      </w:tblPr>
      <w:tblGrid>
        <w:gridCol w:w="2127"/>
        <w:gridCol w:w="2977"/>
        <w:gridCol w:w="2268"/>
        <w:gridCol w:w="709"/>
        <w:gridCol w:w="2124"/>
      </w:tblGrid>
      <w:tr w:rsidR="001D6998" w:rsidRPr="00C30ED9" w:rsidTr="001D6998">
        <w:trPr>
          <w:trHeight w:val="510"/>
        </w:trPr>
        <w:tc>
          <w:tcPr>
            <w:tcW w:w="2127" w:type="dxa"/>
            <w:vAlign w:val="center"/>
          </w:tcPr>
          <w:p w:rsidR="001D6998" w:rsidRPr="00E66DD5" w:rsidRDefault="001D6998" w:rsidP="00C30ED9">
            <w:pPr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Art. 8º Lei Nº 986/88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1D6998" w:rsidRPr="00E66DD5" w:rsidRDefault="001D6998" w:rsidP="00C30ED9">
            <w:pPr>
              <w:jc w:val="center"/>
              <w:rPr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 xml:space="preserve">Demais critérios de </w:t>
            </w:r>
            <w:r w:rsidRPr="00E66DD5">
              <w:rPr>
                <w:b/>
                <w:sz w:val="20"/>
                <w:szCs w:val="20"/>
                <w:lang w:val="pt-BR"/>
              </w:rPr>
              <w:t>Avaliação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1D6998" w:rsidRPr="00E66DD5" w:rsidRDefault="001D6998" w:rsidP="00C51326">
            <w:pPr>
              <w:jc w:val="center"/>
              <w:rPr>
                <w:b/>
                <w:sz w:val="20"/>
                <w:szCs w:val="20"/>
                <w:lang w:val="pt-BR"/>
              </w:rPr>
            </w:pPr>
            <w:permStart w:id="13" w:edGrp="everyone"/>
            <w:permEnd w:id="13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998" w:rsidRPr="00E66DD5" w:rsidRDefault="001D6998" w:rsidP="00C51326">
            <w:pPr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Valor</w:t>
            </w:r>
          </w:p>
        </w:tc>
        <w:tc>
          <w:tcPr>
            <w:tcW w:w="2124" w:type="dxa"/>
            <w:tcBorders>
              <w:left w:val="single" w:sz="4" w:space="0" w:color="auto"/>
            </w:tcBorders>
            <w:vAlign w:val="center"/>
          </w:tcPr>
          <w:p w:rsidR="001D6998" w:rsidRPr="00E66DD5" w:rsidRDefault="001D6998" w:rsidP="00C51326">
            <w:pPr>
              <w:jc w:val="center"/>
              <w:rPr>
                <w:b/>
                <w:sz w:val="20"/>
                <w:szCs w:val="20"/>
                <w:lang w:val="pt-BR"/>
              </w:rPr>
            </w:pPr>
            <w:permStart w:id="14" w:edGrp="everyone"/>
            <w:permEnd w:id="14"/>
          </w:p>
        </w:tc>
      </w:tr>
    </w:tbl>
    <w:p w:rsidR="00C30ED9" w:rsidRPr="00E66DD5" w:rsidRDefault="00C30ED9" w:rsidP="001A7BF9">
      <w:pPr>
        <w:rPr>
          <w:sz w:val="12"/>
          <w:szCs w:val="12"/>
          <w:lang w:val="pt-BR"/>
        </w:rPr>
      </w:pPr>
    </w:p>
    <w:tbl>
      <w:tblPr>
        <w:tblStyle w:val="Tabelacomgrade"/>
        <w:tblW w:w="10207" w:type="dxa"/>
        <w:tblInd w:w="-318" w:type="dxa"/>
        <w:tblLook w:val="04A0"/>
      </w:tblPr>
      <w:tblGrid>
        <w:gridCol w:w="2127"/>
        <w:gridCol w:w="1492"/>
        <w:gridCol w:w="2126"/>
        <w:gridCol w:w="4462"/>
      </w:tblGrid>
      <w:tr w:rsidR="00EB6003" w:rsidRPr="00C30ED9" w:rsidTr="00721946">
        <w:trPr>
          <w:trHeight w:val="737"/>
        </w:trPr>
        <w:tc>
          <w:tcPr>
            <w:tcW w:w="2127" w:type="dxa"/>
            <w:vAlign w:val="center"/>
          </w:tcPr>
          <w:p w:rsidR="00980622" w:rsidRPr="00E66DD5" w:rsidRDefault="00980622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Paraguaçu - MG</w:t>
            </w:r>
          </w:p>
        </w:tc>
        <w:tc>
          <w:tcPr>
            <w:tcW w:w="1492" w:type="dxa"/>
            <w:tcBorders>
              <w:right w:val="single" w:sz="4" w:space="0" w:color="auto"/>
            </w:tcBorders>
            <w:vAlign w:val="center"/>
          </w:tcPr>
          <w:p w:rsidR="00980622" w:rsidRPr="00E66DD5" w:rsidRDefault="00980622" w:rsidP="005154F8">
            <w:pPr>
              <w:jc w:val="center"/>
              <w:rPr>
                <w:sz w:val="20"/>
                <w:szCs w:val="20"/>
                <w:lang w:val="pt-BR"/>
              </w:rPr>
            </w:pPr>
            <w:permStart w:id="15" w:edGrp="everyone"/>
            <w:permEnd w:id="15"/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980622" w:rsidRPr="00E66DD5" w:rsidRDefault="00EB6003" w:rsidP="00EB6003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Informante</w:t>
            </w:r>
            <w:r w:rsidR="00980622" w:rsidRPr="00E66DD5">
              <w:rPr>
                <w:b/>
                <w:sz w:val="20"/>
                <w:szCs w:val="20"/>
                <w:lang w:val="pt-BR"/>
              </w:rPr>
              <w:t>/Assinatura</w:t>
            </w:r>
          </w:p>
        </w:tc>
        <w:tc>
          <w:tcPr>
            <w:tcW w:w="4462" w:type="dxa"/>
            <w:tcBorders>
              <w:left w:val="single" w:sz="4" w:space="0" w:color="auto"/>
            </w:tcBorders>
            <w:vAlign w:val="center"/>
          </w:tcPr>
          <w:p w:rsidR="00980622" w:rsidRPr="00E66DD5" w:rsidRDefault="00980622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permStart w:id="16" w:edGrp="everyone"/>
            <w:permEnd w:id="16"/>
          </w:p>
        </w:tc>
      </w:tr>
    </w:tbl>
    <w:p w:rsidR="00980622" w:rsidRPr="00E66DD5" w:rsidRDefault="00980622" w:rsidP="001A7BF9">
      <w:pPr>
        <w:rPr>
          <w:sz w:val="12"/>
          <w:szCs w:val="12"/>
          <w:lang w:val="pt-BR"/>
        </w:rPr>
      </w:pPr>
    </w:p>
    <w:tbl>
      <w:tblPr>
        <w:tblStyle w:val="Tabelacomgrade"/>
        <w:tblW w:w="10207" w:type="dxa"/>
        <w:tblInd w:w="-318" w:type="dxa"/>
        <w:tblLook w:val="04A0"/>
      </w:tblPr>
      <w:tblGrid>
        <w:gridCol w:w="2127"/>
        <w:gridCol w:w="2835"/>
        <w:gridCol w:w="1560"/>
        <w:gridCol w:w="3685"/>
      </w:tblGrid>
      <w:tr w:rsidR="00980622" w:rsidRPr="00721946" w:rsidTr="009449E8">
        <w:trPr>
          <w:trHeight w:val="397"/>
        </w:trPr>
        <w:tc>
          <w:tcPr>
            <w:tcW w:w="10207" w:type="dxa"/>
            <w:gridSpan w:val="4"/>
            <w:vAlign w:val="center"/>
          </w:tcPr>
          <w:p w:rsidR="00980622" w:rsidRPr="00E66DD5" w:rsidRDefault="00980622" w:rsidP="00980622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Avaliação Fiscal / Recolhimento do ITBI</w:t>
            </w:r>
          </w:p>
        </w:tc>
      </w:tr>
      <w:tr w:rsidR="00980622" w:rsidRPr="00E66DD5" w:rsidTr="009449E8">
        <w:trPr>
          <w:trHeight w:val="397"/>
        </w:trPr>
        <w:tc>
          <w:tcPr>
            <w:tcW w:w="2127" w:type="dxa"/>
            <w:vAlign w:val="center"/>
          </w:tcPr>
          <w:p w:rsidR="00980622" w:rsidRPr="00E66DD5" w:rsidRDefault="00980622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Terreno ou Lote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980622" w:rsidRPr="00E66DD5" w:rsidRDefault="00980622" w:rsidP="005154F8">
            <w:pPr>
              <w:jc w:val="center"/>
              <w:rPr>
                <w:sz w:val="20"/>
                <w:szCs w:val="20"/>
                <w:lang w:val="pt-BR"/>
              </w:rPr>
            </w:pPr>
            <w:permStart w:id="17" w:edGrp="everyone"/>
            <w:permEnd w:id="17"/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980622" w:rsidRPr="00E66DD5" w:rsidRDefault="00980622" w:rsidP="00980622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Benfeitoria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:rsidR="00980622" w:rsidRPr="00E66DD5" w:rsidRDefault="00980622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permStart w:id="18" w:edGrp="everyone"/>
            <w:permEnd w:id="18"/>
          </w:p>
        </w:tc>
      </w:tr>
      <w:tr w:rsidR="00980622" w:rsidRPr="00E66DD5" w:rsidTr="009449E8">
        <w:trPr>
          <w:trHeight w:val="397"/>
        </w:trPr>
        <w:tc>
          <w:tcPr>
            <w:tcW w:w="2127" w:type="dxa"/>
            <w:vAlign w:val="center"/>
          </w:tcPr>
          <w:p w:rsidR="00980622" w:rsidRPr="00E66DD5" w:rsidRDefault="00980622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Construções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980622" w:rsidRPr="00E66DD5" w:rsidRDefault="00980622" w:rsidP="005154F8">
            <w:pPr>
              <w:jc w:val="center"/>
              <w:rPr>
                <w:sz w:val="20"/>
                <w:szCs w:val="20"/>
                <w:lang w:val="pt-BR"/>
              </w:rPr>
            </w:pPr>
            <w:permStart w:id="19" w:edGrp="everyone"/>
            <w:permEnd w:id="19"/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980622" w:rsidRPr="00E66DD5" w:rsidRDefault="00980622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Total a Tributar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:rsidR="00980622" w:rsidRPr="00E66DD5" w:rsidRDefault="00980622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permStart w:id="20" w:edGrp="everyone"/>
            <w:permEnd w:id="20"/>
          </w:p>
        </w:tc>
      </w:tr>
      <w:tr w:rsidR="00EB6003" w:rsidRPr="00E66DD5" w:rsidTr="009449E8">
        <w:trPr>
          <w:trHeight w:val="397"/>
        </w:trPr>
        <w:tc>
          <w:tcPr>
            <w:tcW w:w="2127" w:type="dxa"/>
            <w:vAlign w:val="center"/>
          </w:tcPr>
          <w:p w:rsidR="00EB6003" w:rsidRPr="00E66DD5" w:rsidRDefault="00EB6003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Valor do ITBI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EB6003" w:rsidRPr="00E66DD5" w:rsidRDefault="00EB6003" w:rsidP="005154F8">
            <w:pPr>
              <w:jc w:val="center"/>
              <w:rPr>
                <w:sz w:val="20"/>
                <w:szCs w:val="20"/>
                <w:lang w:val="pt-BR"/>
              </w:rPr>
            </w:pPr>
            <w:permStart w:id="21" w:edGrp="everyone"/>
            <w:permEnd w:id="21"/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EB6003" w:rsidRPr="00E66DD5" w:rsidRDefault="00EB6003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Nº da Guia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:rsidR="00EB6003" w:rsidRPr="00E66DD5" w:rsidRDefault="00EB6003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permStart w:id="22" w:edGrp="everyone"/>
            <w:permEnd w:id="22"/>
          </w:p>
        </w:tc>
      </w:tr>
    </w:tbl>
    <w:p w:rsidR="00EB6003" w:rsidRPr="00E66DD5" w:rsidRDefault="00EB6003" w:rsidP="00EB6003">
      <w:pPr>
        <w:rPr>
          <w:sz w:val="12"/>
          <w:szCs w:val="12"/>
          <w:lang w:val="pt-BR"/>
        </w:rPr>
      </w:pPr>
    </w:p>
    <w:tbl>
      <w:tblPr>
        <w:tblStyle w:val="Tabelacomgrade"/>
        <w:tblW w:w="10207" w:type="dxa"/>
        <w:tblInd w:w="-318" w:type="dxa"/>
        <w:tblLook w:val="04A0"/>
      </w:tblPr>
      <w:tblGrid>
        <w:gridCol w:w="2127"/>
        <w:gridCol w:w="1527"/>
        <w:gridCol w:w="2017"/>
        <w:gridCol w:w="4536"/>
      </w:tblGrid>
      <w:tr w:rsidR="00EB6003" w:rsidRPr="00E66DD5" w:rsidTr="00721946">
        <w:trPr>
          <w:trHeight w:val="737"/>
        </w:trPr>
        <w:tc>
          <w:tcPr>
            <w:tcW w:w="2127" w:type="dxa"/>
            <w:vAlign w:val="center"/>
          </w:tcPr>
          <w:p w:rsidR="00EB6003" w:rsidRPr="00E66DD5" w:rsidRDefault="00EB6003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Paraguaçu - MG</w:t>
            </w:r>
          </w:p>
        </w:tc>
        <w:tc>
          <w:tcPr>
            <w:tcW w:w="1527" w:type="dxa"/>
            <w:tcBorders>
              <w:right w:val="single" w:sz="4" w:space="0" w:color="auto"/>
            </w:tcBorders>
            <w:vAlign w:val="center"/>
          </w:tcPr>
          <w:p w:rsidR="00EB6003" w:rsidRPr="00E66DD5" w:rsidRDefault="00EB6003" w:rsidP="005154F8">
            <w:pPr>
              <w:jc w:val="center"/>
              <w:rPr>
                <w:sz w:val="20"/>
                <w:szCs w:val="20"/>
                <w:lang w:val="pt-BR"/>
              </w:rPr>
            </w:pPr>
            <w:permStart w:id="23" w:edGrp="everyone"/>
            <w:permEnd w:id="23"/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:rsidR="00EB6003" w:rsidRPr="00E66DD5" w:rsidRDefault="00EB6003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E66DD5">
              <w:rPr>
                <w:b/>
                <w:sz w:val="20"/>
                <w:szCs w:val="20"/>
                <w:lang w:val="pt-BR"/>
              </w:rPr>
              <w:t>Avaliador/Assinatura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EB6003" w:rsidRPr="00E66DD5" w:rsidRDefault="00EB6003" w:rsidP="005154F8">
            <w:pPr>
              <w:jc w:val="center"/>
              <w:rPr>
                <w:b/>
                <w:sz w:val="20"/>
                <w:szCs w:val="20"/>
                <w:lang w:val="pt-BR"/>
              </w:rPr>
            </w:pPr>
            <w:permStart w:id="24" w:edGrp="everyone"/>
            <w:permEnd w:id="24"/>
          </w:p>
        </w:tc>
      </w:tr>
    </w:tbl>
    <w:p w:rsidR="00980622" w:rsidRPr="00E66DD5" w:rsidRDefault="00980622" w:rsidP="001A7BF9">
      <w:pPr>
        <w:rPr>
          <w:sz w:val="12"/>
          <w:szCs w:val="12"/>
          <w:lang w:val="pt-BR"/>
        </w:rPr>
      </w:pPr>
    </w:p>
    <w:tbl>
      <w:tblPr>
        <w:tblStyle w:val="Tabelacomgrade"/>
        <w:tblW w:w="10207" w:type="dxa"/>
        <w:tblInd w:w="-318" w:type="dxa"/>
        <w:tblLook w:val="04A0"/>
      </w:tblPr>
      <w:tblGrid>
        <w:gridCol w:w="10207"/>
      </w:tblGrid>
      <w:tr w:rsidR="00980622" w:rsidRPr="00721946" w:rsidTr="009449E8">
        <w:trPr>
          <w:trHeight w:val="397"/>
        </w:trPr>
        <w:tc>
          <w:tcPr>
            <w:tcW w:w="10207" w:type="dxa"/>
            <w:vAlign w:val="center"/>
          </w:tcPr>
          <w:p w:rsidR="00721946" w:rsidRPr="00721946" w:rsidRDefault="00980622" w:rsidP="00721946">
            <w:pPr>
              <w:jc w:val="center"/>
              <w:rPr>
                <w:b/>
                <w:i/>
                <w:sz w:val="20"/>
                <w:szCs w:val="20"/>
                <w:lang w:val="pt-BR"/>
              </w:rPr>
            </w:pPr>
            <w:proofErr w:type="gramStart"/>
            <w:r w:rsidRPr="00721946">
              <w:rPr>
                <w:b/>
                <w:i/>
                <w:sz w:val="20"/>
                <w:szCs w:val="20"/>
                <w:lang w:val="pt-BR"/>
              </w:rPr>
              <w:t>A presente</w:t>
            </w:r>
            <w:proofErr w:type="gramEnd"/>
            <w:r w:rsidRPr="00721946">
              <w:rPr>
                <w:b/>
                <w:i/>
                <w:sz w:val="20"/>
                <w:szCs w:val="20"/>
                <w:lang w:val="pt-BR"/>
              </w:rPr>
              <w:t xml:space="preserve"> Guia é de </w:t>
            </w:r>
            <w:r w:rsidR="0078248C" w:rsidRPr="00721946">
              <w:rPr>
                <w:b/>
                <w:i/>
                <w:sz w:val="20"/>
                <w:szCs w:val="20"/>
                <w:lang w:val="pt-BR"/>
              </w:rPr>
              <w:t>inteira</w:t>
            </w:r>
            <w:r w:rsidRPr="00721946">
              <w:rPr>
                <w:b/>
                <w:i/>
                <w:sz w:val="20"/>
                <w:szCs w:val="20"/>
                <w:lang w:val="pt-BR"/>
              </w:rPr>
              <w:t xml:space="preserve"> responsabilidade do informante (Art. 299 CP) e preenchida</w:t>
            </w:r>
          </w:p>
          <w:p w:rsidR="00980622" w:rsidRPr="00721946" w:rsidRDefault="00980622" w:rsidP="00721946">
            <w:pPr>
              <w:jc w:val="center"/>
              <w:rPr>
                <w:b/>
                <w:sz w:val="16"/>
                <w:szCs w:val="16"/>
                <w:lang w:val="pt-BR"/>
              </w:rPr>
            </w:pPr>
            <w:proofErr w:type="gramStart"/>
            <w:r w:rsidRPr="00721946">
              <w:rPr>
                <w:b/>
                <w:i/>
                <w:sz w:val="20"/>
                <w:szCs w:val="20"/>
                <w:lang w:val="pt-BR"/>
              </w:rPr>
              <w:t>nos</w:t>
            </w:r>
            <w:proofErr w:type="gramEnd"/>
            <w:r w:rsidRPr="00721946">
              <w:rPr>
                <w:b/>
                <w:i/>
                <w:sz w:val="20"/>
                <w:szCs w:val="20"/>
                <w:lang w:val="pt-BR"/>
              </w:rPr>
              <w:t xml:space="preserve"> termos da Lei Municipal Nº 986, de 28 de dezembro de 1988</w:t>
            </w:r>
          </w:p>
        </w:tc>
      </w:tr>
    </w:tbl>
    <w:p w:rsidR="00BD6E4B" w:rsidRPr="00BD6E4B" w:rsidRDefault="00BD6E4B" w:rsidP="003A33E5">
      <w:pPr>
        <w:rPr>
          <w:lang w:val="pt-BR"/>
        </w:rPr>
      </w:pPr>
    </w:p>
    <w:sectPr w:rsidR="00BD6E4B" w:rsidRPr="00BD6E4B" w:rsidSect="00721946">
      <w:headerReference w:type="default" r:id="rId8"/>
      <w:pgSz w:w="11906" w:h="16838"/>
      <w:pgMar w:top="567" w:right="1418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2D09" w:rsidRDefault="00742D09" w:rsidP="00A10104">
      <w:r>
        <w:separator/>
      </w:r>
    </w:p>
  </w:endnote>
  <w:endnote w:type="continuationSeparator" w:id="0">
    <w:p w:rsidR="00742D09" w:rsidRDefault="00742D09" w:rsidP="00A101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2D09" w:rsidRDefault="00742D09" w:rsidP="00A10104">
      <w:r>
        <w:separator/>
      </w:r>
    </w:p>
  </w:footnote>
  <w:footnote w:type="continuationSeparator" w:id="0">
    <w:p w:rsidR="00742D09" w:rsidRDefault="00742D09" w:rsidP="00A101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1040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200"/>
      <w:gridCol w:w="5979"/>
      <w:gridCol w:w="2223"/>
    </w:tblGrid>
    <w:tr w:rsidR="00724E0C" w:rsidRPr="00C64AB4" w:rsidTr="00EB6003">
      <w:trPr>
        <w:trHeight w:val="1975"/>
        <w:jc w:val="center"/>
      </w:trPr>
      <w:tc>
        <w:tcPr>
          <w:tcW w:w="2200" w:type="dxa"/>
          <w:vAlign w:val="center"/>
        </w:tcPr>
        <w:p w:rsidR="00724E0C" w:rsidRPr="00C64AB4" w:rsidRDefault="00724E0C" w:rsidP="00324762">
          <w:pPr>
            <w:pStyle w:val="Cabealho"/>
            <w:jc w:val="center"/>
            <w:rPr>
              <w:rFonts w:ascii="Times New Roman" w:hAnsi="Times New Roman"/>
              <w:lang w:val="pt-BR" w:eastAsia="pt-BR"/>
            </w:rPr>
          </w:pPr>
          <w:r>
            <w:rPr>
              <w:noProof/>
              <w:lang w:val="pt-BR" w:eastAsia="pt-BR"/>
            </w:rPr>
            <w:drawing>
              <wp:inline distT="0" distB="0" distL="0" distR="0">
                <wp:extent cx="1240407" cy="1211295"/>
                <wp:effectExtent l="19050" t="0" r="0" b="0"/>
                <wp:docPr id="4" name="Imagem 6" descr="C:\Users\licitacao4\AppData\Local\Microsoft\Windows\Temporary Internet Files\Content.Word\Brasão Paraguaç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licitacao4\AppData\Local\Microsoft\Windows\Temporary Internet Files\Content.Word\Brasão Paraguaç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5336" cy="12161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79" w:type="dxa"/>
          <w:tcBorders>
            <w:right w:val="single" w:sz="4" w:space="0" w:color="auto"/>
          </w:tcBorders>
          <w:vAlign w:val="center"/>
        </w:tcPr>
        <w:p w:rsidR="00724E0C" w:rsidRPr="00C64AB4" w:rsidRDefault="00724E0C" w:rsidP="00324762">
          <w:pPr>
            <w:pStyle w:val="Cabealho"/>
            <w:jc w:val="center"/>
            <w:rPr>
              <w:rFonts w:ascii="Arial Black" w:hAnsi="Arial Black" w:cs="Tahoma"/>
              <w:b/>
              <w:sz w:val="32"/>
              <w:szCs w:val="32"/>
              <w:lang w:val="pt-BR" w:eastAsia="pt-BR"/>
            </w:rPr>
          </w:pPr>
          <w:r w:rsidRPr="00C64AB4">
            <w:rPr>
              <w:rFonts w:ascii="Arial Black" w:hAnsi="Arial Black" w:cs="Tahoma"/>
              <w:b/>
              <w:sz w:val="32"/>
              <w:szCs w:val="32"/>
              <w:lang w:val="pt-BR" w:eastAsia="pt-BR"/>
            </w:rPr>
            <w:t>PREFEITURA DE PARAGUAÇU</w:t>
          </w:r>
        </w:p>
        <w:p w:rsidR="00724E0C" w:rsidRPr="00C64AB4" w:rsidRDefault="00724E0C" w:rsidP="00324762">
          <w:pPr>
            <w:pStyle w:val="Cabealho"/>
            <w:jc w:val="center"/>
            <w:rPr>
              <w:rFonts w:ascii="Arial" w:hAnsi="Arial" w:cs="Arial"/>
              <w:lang w:val="pt-BR" w:eastAsia="pt-BR"/>
            </w:rPr>
          </w:pPr>
          <w:r w:rsidRPr="00C64AB4">
            <w:rPr>
              <w:rFonts w:ascii="Arial" w:hAnsi="Arial" w:cs="Arial"/>
              <w:lang w:val="pt-BR" w:eastAsia="pt-BR"/>
            </w:rPr>
            <w:t>Estado de Minas Gerais</w:t>
          </w:r>
        </w:p>
        <w:p w:rsidR="00724E0C" w:rsidRPr="00C64AB4" w:rsidRDefault="00724E0C" w:rsidP="00324762">
          <w:pPr>
            <w:jc w:val="center"/>
            <w:rPr>
              <w:rFonts w:ascii="Arial" w:hAnsi="Arial" w:cs="Arial"/>
              <w:sz w:val="18"/>
              <w:szCs w:val="20"/>
              <w:lang w:val="pt-BR"/>
            </w:rPr>
          </w:pPr>
        </w:p>
        <w:p w:rsidR="00724E0C" w:rsidRPr="00C64AB4" w:rsidRDefault="00724E0C" w:rsidP="00324762">
          <w:pPr>
            <w:pStyle w:val="Cabealho"/>
            <w:jc w:val="center"/>
            <w:rPr>
              <w:rFonts w:asciiTheme="minorHAnsi" w:hAnsiTheme="minorHAnsi"/>
              <w:sz w:val="16"/>
              <w:szCs w:val="16"/>
              <w:lang w:val="pt-BR" w:eastAsia="en-US"/>
            </w:rPr>
          </w:pPr>
          <w:r w:rsidRPr="00C64AB4">
            <w:rPr>
              <w:sz w:val="16"/>
              <w:szCs w:val="16"/>
              <w:lang w:val="pt-BR"/>
            </w:rPr>
            <w:t>Rua Edward Eustáquio de Andrade, 220 – Centro – Paraguaçu – MG – CEP 37.120-000</w:t>
          </w:r>
        </w:p>
        <w:p w:rsidR="00724E0C" w:rsidRPr="00C64AB4" w:rsidRDefault="00724E0C" w:rsidP="00324762">
          <w:pPr>
            <w:pStyle w:val="Cabealho"/>
            <w:jc w:val="center"/>
            <w:rPr>
              <w:sz w:val="16"/>
              <w:szCs w:val="16"/>
              <w:lang w:val="pt-BR"/>
            </w:rPr>
          </w:pPr>
          <w:r w:rsidRPr="00C64AB4">
            <w:rPr>
              <w:sz w:val="16"/>
              <w:szCs w:val="16"/>
              <w:lang w:val="pt-BR"/>
            </w:rPr>
            <w:t xml:space="preserve">Telefones: (35) 3267-1155 – (35) 3267-1888 – </w:t>
          </w:r>
          <w:hyperlink r:id="rId2" w:history="1">
            <w:r w:rsidRPr="00C64AB4">
              <w:rPr>
                <w:rStyle w:val="Hyperlink"/>
                <w:sz w:val="16"/>
                <w:szCs w:val="16"/>
                <w:lang w:val="pt-BR"/>
              </w:rPr>
              <w:t>www.paraguacu.mg.gov.br</w:t>
            </w:r>
          </w:hyperlink>
        </w:p>
        <w:p w:rsidR="00724E0C" w:rsidRPr="00C64AB4" w:rsidRDefault="00724E0C" w:rsidP="00324762">
          <w:pPr>
            <w:jc w:val="center"/>
            <w:rPr>
              <w:lang w:val="pt-BR"/>
            </w:rPr>
          </w:pPr>
          <w:r w:rsidRPr="00C64AB4">
            <w:rPr>
              <w:sz w:val="16"/>
              <w:szCs w:val="16"/>
              <w:lang w:val="pt-BR"/>
            </w:rPr>
            <w:t>CNPJ Nº 18.008.193/0001-92</w:t>
          </w:r>
        </w:p>
      </w:tc>
      <w:tc>
        <w:tcPr>
          <w:tcW w:w="22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24E0C" w:rsidRPr="00303BEA" w:rsidRDefault="00884CF7" w:rsidP="00884CF7">
          <w:pPr>
            <w:pStyle w:val="Cabealho"/>
            <w:jc w:val="center"/>
            <w:rPr>
              <w:rFonts w:asciiTheme="minorHAnsi" w:hAnsiTheme="minorHAnsi" w:cs="Tahoma"/>
              <w:b/>
              <w:lang w:val="pt-BR" w:eastAsia="pt-BR"/>
            </w:rPr>
          </w:pPr>
          <w:r w:rsidRPr="00303BEA">
            <w:rPr>
              <w:rFonts w:asciiTheme="minorHAnsi" w:hAnsiTheme="minorHAnsi" w:cs="Tahoma"/>
              <w:b/>
              <w:lang w:val="pt-BR" w:eastAsia="pt-BR"/>
            </w:rPr>
            <w:t>PROTOCOLO</w:t>
          </w:r>
        </w:p>
      </w:tc>
    </w:tr>
  </w:tbl>
  <w:p w:rsidR="00884CF7" w:rsidRDefault="00884CF7" w:rsidP="00884CF7">
    <w:pPr>
      <w:pStyle w:val="Cabealho"/>
      <w:jc w:val="center"/>
      <w:rPr>
        <w:lang w:val="pt-B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4DCFA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0296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3DE17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E5428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1E823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46613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A76B5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C0AB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454E8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B50B4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E3D4DA3"/>
    <w:multiLevelType w:val="hybridMultilevel"/>
    <w:tmpl w:val="B7EC7E7A"/>
    <w:lvl w:ilvl="0" w:tplc="F43C31B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8D7E49"/>
    <w:multiLevelType w:val="hybridMultilevel"/>
    <w:tmpl w:val="36407C3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7B5E2B6"/>
    <w:multiLevelType w:val="hybridMultilevel"/>
    <w:tmpl w:val="47B5E2B6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/>
        <w:sz w:val="24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sz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sz w:val="24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sz w:val="24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sz w:val="24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sz w:val="24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sz w:val="24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sz w:val="24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sz w:val="24"/>
      </w:r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cumentProtection w:edit="readOnly" w:enforcement="1" w:cryptProviderType="rsaFull" w:cryptAlgorithmClass="hash" w:cryptAlgorithmType="typeAny" w:cryptAlgorithmSid="4" w:cryptSpinCount="100000" w:hash="zlZHC0TKaqQp00tXQ1Qi6YLmXTI=" w:salt="vBxJTtOJTZWmF8kebYt0bw==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144FA6"/>
    <w:rsid w:val="00002BE8"/>
    <w:rsid w:val="000628D2"/>
    <w:rsid w:val="00074C8B"/>
    <w:rsid w:val="00090742"/>
    <w:rsid w:val="00090F17"/>
    <w:rsid w:val="00097B47"/>
    <w:rsid w:val="000A7751"/>
    <w:rsid w:val="000B003B"/>
    <w:rsid w:val="000B5A26"/>
    <w:rsid w:val="000F108C"/>
    <w:rsid w:val="00107E6E"/>
    <w:rsid w:val="00122CA3"/>
    <w:rsid w:val="00144FA6"/>
    <w:rsid w:val="00147C5B"/>
    <w:rsid w:val="00164980"/>
    <w:rsid w:val="00181BFB"/>
    <w:rsid w:val="001903AA"/>
    <w:rsid w:val="001A1E2E"/>
    <w:rsid w:val="001A7BF9"/>
    <w:rsid w:val="001D4669"/>
    <w:rsid w:val="001D6998"/>
    <w:rsid w:val="001E3C7F"/>
    <w:rsid w:val="001E7314"/>
    <w:rsid w:val="00207149"/>
    <w:rsid w:val="00211089"/>
    <w:rsid w:val="00250D33"/>
    <w:rsid w:val="00294E0F"/>
    <w:rsid w:val="002A4AEF"/>
    <w:rsid w:val="002B670B"/>
    <w:rsid w:val="002B7698"/>
    <w:rsid w:val="002D152D"/>
    <w:rsid w:val="002F2E93"/>
    <w:rsid w:val="00303BEA"/>
    <w:rsid w:val="00332412"/>
    <w:rsid w:val="00344F1D"/>
    <w:rsid w:val="0035184E"/>
    <w:rsid w:val="003519A7"/>
    <w:rsid w:val="00371AD8"/>
    <w:rsid w:val="003A33E5"/>
    <w:rsid w:val="003C03D4"/>
    <w:rsid w:val="004213C8"/>
    <w:rsid w:val="00421F26"/>
    <w:rsid w:val="00456FC4"/>
    <w:rsid w:val="004971D5"/>
    <w:rsid w:val="004A001B"/>
    <w:rsid w:val="004A0A8B"/>
    <w:rsid w:val="004B64BF"/>
    <w:rsid w:val="004D014A"/>
    <w:rsid w:val="004E3AA9"/>
    <w:rsid w:val="00532839"/>
    <w:rsid w:val="00534DFE"/>
    <w:rsid w:val="005937E6"/>
    <w:rsid w:val="005C4C13"/>
    <w:rsid w:val="005E5C8C"/>
    <w:rsid w:val="005F5CA9"/>
    <w:rsid w:val="00600E71"/>
    <w:rsid w:val="006060DA"/>
    <w:rsid w:val="006618D3"/>
    <w:rsid w:val="00666D79"/>
    <w:rsid w:val="006741C0"/>
    <w:rsid w:val="00684793"/>
    <w:rsid w:val="00687859"/>
    <w:rsid w:val="00696498"/>
    <w:rsid w:val="006A5C43"/>
    <w:rsid w:val="006C7B16"/>
    <w:rsid w:val="006E12D6"/>
    <w:rsid w:val="00711F59"/>
    <w:rsid w:val="00721946"/>
    <w:rsid w:val="00724E0C"/>
    <w:rsid w:val="00736C2C"/>
    <w:rsid w:val="00742D09"/>
    <w:rsid w:val="007471E6"/>
    <w:rsid w:val="007767E9"/>
    <w:rsid w:val="0078248C"/>
    <w:rsid w:val="00795CB6"/>
    <w:rsid w:val="007A6FC9"/>
    <w:rsid w:val="007B3601"/>
    <w:rsid w:val="007D198D"/>
    <w:rsid w:val="007F1FF7"/>
    <w:rsid w:val="00805800"/>
    <w:rsid w:val="00827F9E"/>
    <w:rsid w:val="00832A81"/>
    <w:rsid w:val="00870F0B"/>
    <w:rsid w:val="00876A12"/>
    <w:rsid w:val="00884CF7"/>
    <w:rsid w:val="008A5971"/>
    <w:rsid w:val="008B54D7"/>
    <w:rsid w:val="008D42F8"/>
    <w:rsid w:val="008F4415"/>
    <w:rsid w:val="00904BDE"/>
    <w:rsid w:val="009449E8"/>
    <w:rsid w:val="009656E6"/>
    <w:rsid w:val="00980622"/>
    <w:rsid w:val="009A3C51"/>
    <w:rsid w:val="009A71DF"/>
    <w:rsid w:val="009C1A6B"/>
    <w:rsid w:val="009C1C5F"/>
    <w:rsid w:val="00A019B8"/>
    <w:rsid w:val="00A10104"/>
    <w:rsid w:val="00A2095B"/>
    <w:rsid w:val="00A468A6"/>
    <w:rsid w:val="00A570D9"/>
    <w:rsid w:val="00A65D6D"/>
    <w:rsid w:val="00A7051B"/>
    <w:rsid w:val="00A85169"/>
    <w:rsid w:val="00A90EAF"/>
    <w:rsid w:val="00A9599F"/>
    <w:rsid w:val="00AA2F73"/>
    <w:rsid w:val="00AA5646"/>
    <w:rsid w:val="00AA7D3E"/>
    <w:rsid w:val="00AB14E3"/>
    <w:rsid w:val="00AC1067"/>
    <w:rsid w:val="00AC6CC1"/>
    <w:rsid w:val="00AF2968"/>
    <w:rsid w:val="00AF4F40"/>
    <w:rsid w:val="00B04489"/>
    <w:rsid w:val="00B21067"/>
    <w:rsid w:val="00B213BA"/>
    <w:rsid w:val="00B723BD"/>
    <w:rsid w:val="00B84061"/>
    <w:rsid w:val="00BB4AB5"/>
    <w:rsid w:val="00BD6E4B"/>
    <w:rsid w:val="00BE5EA8"/>
    <w:rsid w:val="00C11798"/>
    <w:rsid w:val="00C2002C"/>
    <w:rsid w:val="00C30ED9"/>
    <w:rsid w:val="00C3343C"/>
    <w:rsid w:val="00C430DA"/>
    <w:rsid w:val="00C6093E"/>
    <w:rsid w:val="00C95391"/>
    <w:rsid w:val="00CC3A9C"/>
    <w:rsid w:val="00CC3DFA"/>
    <w:rsid w:val="00CE17E5"/>
    <w:rsid w:val="00D06DE7"/>
    <w:rsid w:val="00D362EB"/>
    <w:rsid w:val="00DA17EB"/>
    <w:rsid w:val="00E526E9"/>
    <w:rsid w:val="00E66DD5"/>
    <w:rsid w:val="00E704EF"/>
    <w:rsid w:val="00E8166C"/>
    <w:rsid w:val="00E90BE3"/>
    <w:rsid w:val="00E92950"/>
    <w:rsid w:val="00EB6003"/>
    <w:rsid w:val="00EE0EBE"/>
    <w:rsid w:val="00F20C62"/>
    <w:rsid w:val="00F75C68"/>
    <w:rsid w:val="00F90C7B"/>
    <w:rsid w:val="00FD56B1"/>
    <w:rsid w:val="00FF2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EBE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foote"/>
    <w:basedOn w:val="Normal"/>
    <w:link w:val="CabealhoChar"/>
    <w:uiPriority w:val="99"/>
    <w:unhideWhenUsed/>
    <w:rsid w:val="00A1010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foote Char"/>
    <w:basedOn w:val="Fontepargpadro"/>
    <w:link w:val="Cabealho"/>
    <w:uiPriority w:val="99"/>
    <w:rsid w:val="00A10104"/>
  </w:style>
  <w:style w:type="paragraph" w:styleId="Rodap">
    <w:name w:val="footer"/>
    <w:basedOn w:val="Normal"/>
    <w:link w:val="RodapChar"/>
    <w:uiPriority w:val="99"/>
    <w:unhideWhenUsed/>
    <w:rsid w:val="00A101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0104"/>
  </w:style>
  <w:style w:type="table" w:styleId="Tabelacomgrade">
    <w:name w:val="Table Grid"/>
    <w:basedOn w:val="Tabelanormal"/>
    <w:uiPriority w:val="59"/>
    <w:rsid w:val="00A1010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6498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980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6060D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AC6CC1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C6CC1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raguacu.mg.gov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3E8A3-4765-4554-8EB5-B58617C1E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1</Pages>
  <Words>132</Words>
  <Characters>713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licitacao4</cp:lastModifiedBy>
  <cp:revision>71</cp:revision>
  <cp:lastPrinted>2021-01-22T20:43:00Z</cp:lastPrinted>
  <dcterms:created xsi:type="dcterms:W3CDTF">2017-10-20T13:08:00Z</dcterms:created>
  <dcterms:modified xsi:type="dcterms:W3CDTF">2021-01-22T20:47:00Z</dcterms:modified>
</cp:coreProperties>
</file>